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9E0991" w14:textId="77777777" w:rsidR="008C532E" w:rsidRDefault="008C532E">
      <w:r>
        <w:t>Name:</w:t>
      </w:r>
      <w:r>
        <w:tab/>
      </w:r>
      <w:r>
        <w:tab/>
      </w:r>
      <w:r>
        <w:tab/>
      </w:r>
      <w:r>
        <w:tab/>
      </w:r>
      <w:r>
        <w:tab/>
      </w:r>
      <w:r>
        <w:tab/>
        <w:t xml:space="preserve">Date: </w:t>
      </w:r>
      <w:r>
        <w:tab/>
      </w:r>
      <w:r>
        <w:tab/>
      </w:r>
      <w:r>
        <w:tab/>
      </w:r>
      <w:r>
        <w:tab/>
      </w:r>
      <w:r>
        <w:tab/>
      </w:r>
      <w:r>
        <w:tab/>
        <w:t xml:space="preserve">Period: </w:t>
      </w:r>
    </w:p>
    <w:p w14:paraId="66E1CDAD" w14:textId="77777777" w:rsidR="008C532E" w:rsidRPr="009A1DA8" w:rsidRDefault="008C532E" w:rsidP="009A1DA8">
      <w:pPr>
        <w:jc w:val="center"/>
        <w:rPr>
          <w:b/>
          <w:sz w:val="36"/>
          <w:u w:val="single"/>
        </w:rPr>
      </w:pPr>
      <w:r w:rsidRPr="009A1DA8">
        <w:rPr>
          <w:b/>
          <w:sz w:val="36"/>
          <w:u w:val="single"/>
        </w:rPr>
        <w:t>Journal Club</w:t>
      </w:r>
    </w:p>
    <w:p w14:paraId="7F9C430E" w14:textId="77777777" w:rsidR="008C532E" w:rsidRDefault="008C532E"/>
    <w:p w14:paraId="28C56ECB" w14:textId="77777777" w:rsidR="005F24F4" w:rsidRPr="005F24F4" w:rsidRDefault="005F24F4" w:rsidP="005F24F4">
      <w:r w:rsidRPr="00EC4C43">
        <w:rPr>
          <w:b/>
        </w:rPr>
        <w:t>Objective</w:t>
      </w:r>
      <w:r>
        <w:t xml:space="preserve">: </w:t>
      </w:r>
      <w:r w:rsidRPr="005F24F4">
        <w:t xml:space="preserve">SWBAT evaluate the role of acids in our natural environment by reading articles and sharing thoughts with their partners. The end result will be a Venn diagram that compares and contrasts the articles. </w:t>
      </w:r>
    </w:p>
    <w:p w14:paraId="39381B38" w14:textId="77777777" w:rsidR="00FB5594" w:rsidRDefault="00FB5594"/>
    <w:p w14:paraId="3878F309" w14:textId="77777777" w:rsidR="008C532E" w:rsidRDefault="00FB5594">
      <w:r w:rsidRPr="00FB5594">
        <w:rPr>
          <w:b/>
          <w:u w:val="single"/>
        </w:rPr>
        <w:t>Directions</w:t>
      </w:r>
      <w:r>
        <w:t xml:space="preserve">: </w:t>
      </w:r>
      <w:r w:rsidR="008C532E">
        <w:t xml:space="preserve">As you read this article, it is very important that you </w:t>
      </w:r>
      <w:r w:rsidR="009A1DA8">
        <w:t>pay attention to detail and annotate your text. Be prepared to share</w:t>
      </w:r>
      <w:r>
        <w:t xml:space="preserve"> </w:t>
      </w:r>
      <w:r>
        <w:rPr>
          <w:b/>
        </w:rPr>
        <w:t>in detail</w:t>
      </w:r>
      <w:r w:rsidR="009A1DA8">
        <w:t xml:space="preserve"> with someone who has </w:t>
      </w:r>
      <w:r w:rsidR="009A1DA8" w:rsidRPr="00FB5594">
        <w:rPr>
          <w:b/>
        </w:rPr>
        <w:t>not</w:t>
      </w:r>
      <w:r w:rsidR="009A1DA8">
        <w:t xml:space="preserve"> read your article</w:t>
      </w:r>
      <w:r>
        <w:t xml:space="preserve">. </w:t>
      </w:r>
    </w:p>
    <w:p w14:paraId="131062E2" w14:textId="77777777" w:rsidR="008C532E" w:rsidRPr="00EC4C43" w:rsidRDefault="008C532E" w:rsidP="003C2FCE">
      <w:pPr>
        <w:spacing w:line="360" w:lineRule="auto"/>
        <w:rPr>
          <w:sz w:val="28"/>
        </w:rPr>
      </w:pPr>
    </w:p>
    <w:p w14:paraId="76AE3DEF" w14:textId="77777777" w:rsidR="00FB5594" w:rsidRPr="00EC4C43" w:rsidRDefault="00FB5594" w:rsidP="003C2FCE">
      <w:pPr>
        <w:spacing w:line="360" w:lineRule="auto"/>
        <w:rPr>
          <w:sz w:val="28"/>
        </w:rPr>
      </w:pPr>
      <w:r w:rsidRPr="00EC4C43">
        <w:rPr>
          <w:sz w:val="28"/>
        </w:rPr>
        <w:t xml:space="preserve">1.) </w:t>
      </w:r>
      <w:proofErr w:type="gramStart"/>
      <w:r w:rsidR="000E4787" w:rsidRPr="00EC4C43">
        <w:rPr>
          <w:sz w:val="28"/>
        </w:rPr>
        <w:t>What</w:t>
      </w:r>
      <w:proofErr w:type="gramEnd"/>
      <w:r w:rsidR="000E4787" w:rsidRPr="00EC4C43">
        <w:rPr>
          <w:sz w:val="28"/>
        </w:rPr>
        <w:t xml:space="preserve"> is the main idea of this article?</w:t>
      </w:r>
    </w:p>
    <w:p w14:paraId="158ADEC1" w14:textId="77777777" w:rsidR="003C2FCE" w:rsidRDefault="003C2FCE" w:rsidP="003C2FCE">
      <w:pPr>
        <w:spacing w:line="360" w:lineRule="auto"/>
        <w:rPr>
          <w:sz w:val="28"/>
        </w:rPr>
      </w:pPr>
    </w:p>
    <w:p w14:paraId="0B905F5E" w14:textId="77777777" w:rsidR="00FB5594" w:rsidRPr="00EC4C43" w:rsidRDefault="00FB5594" w:rsidP="003C2FCE">
      <w:pPr>
        <w:spacing w:line="360" w:lineRule="auto"/>
        <w:rPr>
          <w:sz w:val="28"/>
        </w:rPr>
      </w:pPr>
      <w:r w:rsidRPr="00EC4C43">
        <w:rPr>
          <w:sz w:val="28"/>
        </w:rPr>
        <w:t xml:space="preserve">2.) </w:t>
      </w:r>
      <w:r w:rsidR="00E55D2E" w:rsidRPr="00EC4C43">
        <w:rPr>
          <w:sz w:val="28"/>
        </w:rPr>
        <w:t>Why is the topic of this article important?</w:t>
      </w:r>
    </w:p>
    <w:p w14:paraId="3CA7570A" w14:textId="77777777" w:rsidR="003C2FCE" w:rsidRDefault="003C2FCE" w:rsidP="003C2FCE">
      <w:pPr>
        <w:spacing w:line="360" w:lineRule="auto"/>
        <w:rPr>
          <w:sz w:val="28"/>
        </w:rPr>
      </w:pPr>
    </w:p>
    <w:p w14:paraId="7AC2F5D1" w14:textId="77777777" w:rsidR="000E4787" w:rsidRPr="00EC4C43" w:rsidRDefault="00FB5594" w:rsidP="003C2FCE">
      <w:pPr>
        <w:spacing w:line="360" w:lineRule="auto"/>
        <w:rPr>
          <w:sz w:val="28"/>
        </w:rPr>
      </w:pPr>
      <w:r w:rsidRPr="00EC4C43">
        <w:rPr>
          <w:sz w:val="28"/>
        </w:rPr>
        <w:t xml:space="preserve">3.) </w:t>
      </w:r>
      <w:proofErr w:type="gramStart"/>
      <w:r w:rsidRPr="00EC4C43">
        <w:rPr>
          <w:sz w:val="28"/>
        </w:rPr>
        <w:t>What</w:t>
      </w:r>
      <w:proofErr w:type="gramEnd"/>
      <w:r w:rsidRPr="00EC4C43">
        <w:rPr>
          <w:sz w:val="28"/>
        </w:rPr>
        <w:t xml:space="preserve"> are some things that you did not know before that you learned by reading this article?</w:t>
      </w:r>
    </w:p>
    <w:p w14:paraId="245D554E" w14:textId="77777777" w:rsidR="003C2FCE" w:rsidRDefault="003C2FCE" w:rsidP="003C2FCE">
      <w:pPr>
        <w:spacing w:line="360" w:lineRule="auto"/>
        <w:rPr>
          <w:sz w:val="28"/>
        </w:rPr>
      </w:pPr>
    </w:p>
    <w:p w14:paraId="2B9E46E9" w14:textId="77777777" w:rsidR="00353CED" w:rsidRPr="00EC4C43" w:rsidRDefault="00FB5594" w:rsidP="003C2FCE">
      <w:pPr>
        <w:spacing w:line="360" w:lineRule="auto"/>
        <w:rPr>
          <w:sz w:val="28"/>
        </w:rPr>
      </w:pPr>
      <w:r w:rsidRPr="00EC4C43">
        <w:rPr>
          <w:sz w:val="28"/>
        </w:rPr>
        <w:t xml:space="preserve">4.) </w:t>
      </w:r>
      <w:proofErr w:type="gramStart"/>
      <w:r w:rsidR="00353CED" w:rsidRPr="00EC4C43">
        <w:rPr>
          <w:sz w:val="28"/>
        </w:rPr>
        <w:t>This</w:t>
      </w:r>
      <w:proofErr w:type="gramEnd"/>
      <w:r w:rsidR="00353CED" w:rsidRPr="00EC4C43">
        <w:rPr>
          <w:sz w:val="28"/>
        </w:rPr>
        <w:t xml:space="preserve"> articles describes a change in the environment. What kind of change is occurring</w:t>
      </w:r>
      <w:r w:rsidR="001B26CB" w:rsidRPr="00EC4C43">
        <w:rPr>
          <w:sz w:val="28"/>
        </w:rPr>
        <w:t xml:space="preserve"> and HOW is it affecting our environment? (Is it affecting it in a good way? Or a bad way?) </w:t>
      </w:r>
    </w:p>
    <w:p w14:paraId="72132D9C" w14:textId="77777777" w:rsidR="003C2FCE" w:rsidRDefault="003C2FCE" w:rsidP="003C2FCE">
      <w:pPr>
        <w:spacing w:line="360" w:lineRule="auto"/>
        <w:rPr>
          <w:sz w:val="28"/>
        </w:rPr>
      </w:pPr>
    </w:p>
    <w:p w14:paraId="64C9B91F" w14:textId="77777777" w:rsidR="000E4787" w:rsidRPr="00EC4C43" w:rsidRDefault="00FB5594" w:rsidP="003C2FCE">
      <w:pPr>
        <w:spacing w:line="360" w:lineRule="auto"/>
        <w:rPr>
          <w:sz w:val="28"/>
        </w:rPr>
      </w:pPr>
      <w:r w:rsidRPr="00EC4C43">
        <w:rPr>
          <w:sz w:val="28"/>
        </w:rPr>
        <w:t xml:space="preserve">5.) </w:t>
      </w:r>
      <w:proofErr w:type="gramStart"/>
      <w:r w:rsidR="00353CED" w:rsidRPr="00EC4C43">
        <w:rPr>
          <w:sz w:val="28"/>
        </w:rPr>
        <w:t>Based</w:t>
      </w:r>
      <w:proofErr w:type="gramEnd"/>
      <w:r w:rsidR="00353CED" w:rsidRPr="00EC4C43">
        <w:rPr>
          <w:sz w:val="28"/>
        </w:rPr>
        <w:t xml:space="preserve"> on this article, </w:t>
      </w:r>
      <w:r w:rsidR="000E4787" w:rsidRPr="00EC4C43">
        <w:rPr>
          <w:sz w:val="28"/>
        </w:rPr>
        <w:t xml:space="preserve">How are humans affecting the change in the environment? </w:t>
      </w:r>
      <w:r w:rsidR="00F1057E" w:rsidRPr="00EC4C43">
        <w:rPr>
          <w:sz w:val="28"/>
        </w:rPr>
        <w:t xml:space="preserve">Please give more </w:t>
      </w:r>
      <w:proofErr w:type="gramStart"/>
      <w:r w:rsidR="00F1057E" w:rsidRPr="00EC4C43">
        <w:rPr>
          <w:sz w:val="28"/>
        </w:rPr>
        <w:t>than  one</w:t>
      </w:r>
      <w:proofErr w:type="gramEnd"/>
      <w:r w:rsidR="00F1057E" w:rsidRPr="00EC4C43">
        <w:rPr>
          <w:sz w:val="28"/>
        </w:rPr>
        <w:t xml:space="preserve"> examples. </w:t>
      </w:r>
    </w:p>
    <w:p w14:paraId="29CFD96B" w14:textId="77777777" w:rsidR="003C2FCE" w:rsidRDefault="003C2FCE" w:rsidP="003C2FCE">
      <w:pPr>
        <w:spacing w:line="360" w:lineRule="auto"/>
        <w:rPr>
          <w:sz w:val="28"/>
        </w:rPr>
      </w:pPr>
    </w:p>
    <w:p w14:paraId="25D49AB7" w14:textId="77777777" w:rsidR="00F1057E" w:rsidRPr="00EC4C43" w:rsidRDefault="00FB5594" w:rsidP="003C2FCE">
      <w:pPr>
        <w:spacing w:line="360" w:lineRule="auto"/>
        <w:rPr>
          <w:sz w:val="28"/>
        </w:rPr>
      </w:pPr>
      <w:r w:rsidRPr="00EC4C43">
        <w:rPr>
          <w:sz w:val="28"/>
        </w:rPr>
        <w:t xml:space="preserve">6.) </w:t>
      </w:r>
      <w:proofErr w:type="gramStart"/>
      <w:r w:rsidR="000E4787" w:rsidRPr="00EC4C43">
        <w:rPr>
          <w:sz w:val="28"/>
        </w:rPr>
        <w:t>How</w:t>
      </w:r>
      <w:proofErr w:type="gramEnd"/>
      <w:r w:rsidR="000E4787" w:rsidRPr="00EC4C43">
        <w:rPr>
          <w:sz w:val="28"/>
        </w:rPr>
        <w:t xml:space="preserve"> are animals </w:t>
      </w:r>
      <w:r w:rsidR="00F1057E" w:rsidRPr="00EC4C43">
        <w:rPr>
          <w:sz w:val="28"/>
        </w:rPr>
        <w:t xml:space="preserve">affected by the change in environment? How are they </w:t>
      </w:r>
      <w:r w:rsidR="000E4787" w:rsidRPr="00EC4C43">
        <w:rPr>
          <w:sz w:val="28"/>
        </w:rPr>
        <w:t xml:space="preserve">responding to the change in environment? </w:t>
      </w:r>
    </w:p>
    <w:p w14:paraId="684024D6" w14:textId="77777777" w:rsidR="003C2FCE" w:rsidRDefault="003C2FCE" w:rsidP="003C2FCE">
      <w:pPr>
        <w:spacing w:line="360" w:lineRule="auto"/>
        <w:rPr>
          <w:sz w:val="28"/>
        </w:rPr>
      </w:pPr>
    </w:p>
    <w:p w14:paraId="7FD21515" w14:textId="77777777" w:rsidR="00CD04A8" w:rsidRPr="00EC4C43" w:rsidRDefault="00FB5594" w:rsidP="003C2FCE">
      <w:pPr>
        <w:spacing w:line="360" w:lineRule="auto"/>
        <w:rPr>
          <w:sz w:val="28"/>
        </w:rPr>
      </w:pPr>
      <w:r w:rsidRPr="00EC4C43">
        <w:rPr>
          <w:sz w:val="28"/>
        </w:rPr>
        <w:t xml:space="preserve">7.) </w:t>
      </w:r>
      <w:proofErr w:type="gramStart"/>
      <w:r w:rsidR="000E4787" w:rsidRPr="00EC4C43">
        <w:rPr>
          <w:sz w:val="28"/>
        </w:rPr>
        <w:t>How</w:t>
      </w:r>
      <w:proofErr w:type="gramEnd"/>
      <w:r w:rsidR="000E4787" w:rsidRPr="00EC4C43">
        <w:rPr>
          <w:sz w:val="28"/>
        </w:rPr>
        <w:t xml:space="preserve"> are human</w:t>
      </w:r>
      <w:r w:rsidR="00F1057E" w:rsidRPr="00EC4C43">
        <w:rPr>
          <w:sz w:val="28"/>
        </w:rPr>
        <w:t>s</w:t>
      </w:r>
      <w:r w:rsidR="000E4787" w:rsidRPr="00EC4C43">
        <w:rPr>
          <w:sz w:val="28"/>
        </w:rPr>
        <w:t xml:space="preserve"> responding to the change in environment?</w:t>
      </w:r>
    </w:p>
    <w:p w14:paraId="397FC3AF" w14:textId="77777777" w:rsidR="003C2FCE" w:rsidRDefault="003C2FCE" w:rsidP="003C2FCE">
      <w:pPr>
        <w:spacing w:line="360" w:lineRule="auto"/>
        <w:rPr>
          <w:sz w:val="28"/>
        </w:rPr>
      </w:pPr>
    </w:p>
    <w:p w14:paraId="7582F08E" w14:textId="77777777" w:rsidR="00FB5594" w:rsidRPr="00EC4C43" w:rsidRDefault="00FB5594" w:rsidP="003C2FCE">
      <w:pPr>
        <w:spacing w:line="360" w:lineRule="auto"/>
        <w:rPr>
          <w:sz w:val="28"/>
        </w:rPr>
      </w:pPr>
      <w:r w:rsidRPr="00EC4C43">
        <w:rPr>
          <w:sz w:val="28"/>
        </w:rPr>
        <w:t xml:space="preserve">8.) </w:t>
      </w:r>
      <w:proofErr w:type="gramStart"/>
      <w:r w:rsidRPr="00EC4C43">
        <w:rPr>
          <w:sz w:val="28"/>
        </w:rPr>
        <w:t>What</w:t>
      </w:r>
      <w:proofErr w:type="gramEnd"/>
      <w:r w:rsidRPr="00EC4C43">
        <w:rPr>
          <w:sz w:val="28"/>
        </w:rPr>
        <w:t xml:space="preserve"> are some things that you did not know before that you learned by reading this article?</w:t>
      </w:r>
    </w:p>
    <w:p w14:paraId="3B536B93" w14:textId="77777777" w:rsidR="003C2FCE" w:rsidRDefault="003C2FCE" w:rsidP="003C2FCE">
      <w:pPr>
        <w:spacing w:line="360" w:lineRule="auto"/>
        <w:rPr>
          <w:sz w:val="28"/>
        </w:rPr>
      </w:pPr>
    </w:p>
    <w:p w14:paraId="0A52C723" w14:textId="77777777" w:rsidR="00FB5594" w:rsidRPr="00EC4C43" w:rsidRDefault="00FB5594" w:rsidP="003C2FCE">
      <w:pPr>
        <w:spacing w:line="360" w:lineRule="auto"/>
        <w:rPr>
          <w:sz w:val="28"/>
        </w:rPr>
      </w:pPr>
      <w:r w:rsidRPr="00EC4C43">
        <w:rPr>
          <w:sz w:val="28"/>
        </w:rPr>
        <w:t xml:space="preserve">9.) </w:t>
      </w:r>
      <w:proofErr w:type="gramStart"/>
      <w:r w:rsidRPr="00EC4C43">
        <w:rPr>
          <w:sz w:val="28"/>
        </w:rPr>
        <w:t>What</w:t>
      </w:r>
      <w:proofErr w:type="gramEnd"/>
      <w:r w:rsidRPr="00EC4C43">
        <w:rPr>
          <w:sz w:val="28"/>
        </w:rPr>
        <w:t xml:space="preserve"> are some questions you might ask the author? If you were the scientist, what other kinds of questions would you want to study that would help you learn about this topic?</w:t>
      </w:r>
    </w:p>
    <w:p w14:paraId="24AE504D" w14:textId="77777777" w:rsidR="00CD04A8" w:rsidRDefault="00CD04A8" w:rsidP="003C2FCE">
      <w:pPr>
        <w:spacing w:line="360" w:lineRule="auto"/>
      </w:pPr>
    </w:p>
    <w:p w14:paraId="4E4B517E" w14:textId="77777777" w:rsidR="00EC4C43" w:rsidRDefault="00EC4C43" w:rsidP="003C2FCE">
      <w:pPr>
        <w:spacing w:line="360" w:lineRule="auto"/>
      </w:pPr>
    </w:p>
    <w:p w14:paraId="3A823F77" w14:textId="77777777" w:rsidR="00EC4C43" w:rsidRDefault="00EC4C43"/>
    <w:p w14:paraId="31C99944" w14:textId="77777777" w:rsidR="003C2FCE" w:rsidRDefault="003C2FCE"/>
    <w:p w14:paraId="1E0981CC" w14:textId="77777777" w:rsidR="00FB5594" w:rsidRPr="005F24F4" w:rsidRDefault="00FB5594" w:rsidP="00FB5594">
      <w:pPr>
        <w:jc w:val="center"/>
        <w:rPr>
          <w:b/>
          <w:sz w:val="32"/>
          <w:u w:val="single"/>
        </w:rPr>
      </w:pPr>
      <w:r w:rsidRPr="005F24F4">
        <w:rPr>
          <w:b/>
          <w:sz w:val="32"/>
          <w:u w:val="single"/>
        </w:rPr>
        <w:lastRenderedPageBreak/>
        <w:t xml:space="preserve">Pair and </w:t>
      </w:r>
      <w:proofErr w:type="gramStart"/>
      <w:r w:rsidRPr="005F24F4">
        <w:rPr>
          <w:b/>
          <w:sz w:val="32"/>
          <w:u w:val="single"/>
        </w:rPr>
        <w:t>Share :</w:t>
      </w:r>
      <w:proofErr w:type="gramEnd"/>
    </w:p>
    <w:p w14:paraId="6DC53C82" w14:textId="77777777" w:rsidR="00FB5594" w:rsidRDefault="005F24F4" w:rsidP="00FB5594">
      <w:r w:rsidRPr="005F24F4">
        <w:rPr>
          <w:b/>
        </w:rPr>
        <w:t>Directions</w:t>
      </w:r>
      <w:r>
        <w:t xml:space="preserve">:  Take turns going over the article with one another. As you partner shares, please pay close attention to </w:t>
      </w:r>
      <w:r w:rsidR="00A0486B">
        <w:t xml:space="preserve">the details so that you can answer the questions together. </w:t>
      </w:r>
    </w:p>
    <w:p w14:paraId="42AF396B" w14:textId="77777777" w:rsidR="00A0486B" w:rsidRDefault="00A0486B" w:rsidP="00FB5594"/>
    <w:p w14:paraId="573A90D1" w14:textId="77777777" w:rsidR="00FB5594" w:rsidRPr="005F24F4" w:rsidRDefault="00FB5594" w:rsidP="005F24F4">
      <w:pPr>
        <w:ind w:firstLine="720"/>
        <w:rPr>
          <w:b/>
        </w:rPr>
      </w:pPr>
      <w:r w:rsidRPr="005F24F4">
        <w:rPr>
          <w:b/>
        </w:rPr>
        <w:t>Partner 1 Name: _______________________________________</w:t>
      </w:r>
    </w:p>
    <w:p w14:paraId="7CD27EAF" w14:textId="77777777" w:rsidR="00FB5594" w:rsidRDefault="00FB5594" w:rsidP="00FB5594"/>
    <w:p w14:paraId="3252FAD5" w14:textId="77777777" w:rsidR="00FB5594" w:rsidRDefault="00FB5594" w:rsidP="00FB5594">
      <w:r>
        <w:t xml:space="preserve">What is the title of this partner’s article? </w:t>
      </w:r>
    </w:p>
    <w:p w14:paraId="346D8F94" w14:textId="77777777" w:rsidR="00FB5594" w:rsidRDefault="00FB5594" w:rsidP="00FB5594"/>
    <w:p w14:paraId="6A29DE34" w14:textId="77777777" w:rsidR="00FB5594" w:rsidRDefault="00FB5594" w:rsidP="00FB5594">
      <w:r>
        <w:t xml:space="preserve">What is the main idea of this partner’s article? </w:t>
      </w:r>
    </w:p>
    <w:p w14:paraId="633E6EFE" w14:textId="77777777" w:rsidR="00FB5594" w:rsidRDefault="00FB5594" w:rsidP="00FB5594"/>
    <w:p w14:paraId="6D34FB02" w14:textId="77777777" w:rsidR="00FB5594" w:rsidRDefault="00FB5594" w:rsidP="00FB5594">
      <w:r>
        <w:t>What are some things that you did not know before that you learned by reading this article?</w:t>
      </w:r>
    </w:p>
    <w:p w14:paraId="248E7BC8" w14:textId="77777777" w:rsidR="00FB5594" w:rsidRDefault="00FB5594" w:rsidP="00FB5594"/>
    <w:p w14:paraId="092F6B78" w14:textId="77777777" w:rsidR="003C2FCE" w:rsidRDefault="003C2FCE" w:rsidP="005F24F4">
      <w:pPr>
        <w:ind w:firstLine="720"/>
        <w:rPr>
          <w:b/>
        </w:rPr>
      </w:pPr>
    </w:p>
    <w:p w14:paraId="7B3A9CD4" w14:textId="77777777" w:rsidR="00FB5594" w:rsidRPr="005F24F4" w:rsidRDefault="00FB5594" w:rsidP="005F24F4">
      <w:pPr>
        <w:ind w:firstLine="720"/>
        <w:rPr>
          <w:b/>
        </w:rPr>
      </w:pPr>
      <w:r w:rsidRPr="005F24F4">
        <w:rPr>
          <w:b/>
        </w:rPr>
        <w:t>Partner 2 Name: _____________________________________</w:t>
      </w:r>
    </w:p>
    <w:p w14:paraId="129F60BD" w14:textId="77777777" w:rsidR="00FB5594" w:rsidRDefault="00FB5594" w:rsidP="00FB5594"/>
    <w:p w14:paraId="074EDF8C" w14:textId="77777777" w:rsidR="00FB5594" w:rsidRDefault="00FB5594" w:rsidP="00FB5594">
      <w:r>
        <w:t xml:space="preserve">What is the title of this partner’s article? </w:t>
      </w:r>
    </w:p>
    <w:p w14:paraId="77E2A9C4" w14:textId="77777777" w:rsidR="00FB5594" w:rsidRDefault="00FB5594" w:rsidP="00FB5594"/>
    <w:p w14:paraId="4D97AEFA" w14:textId="77777777" w:rsidR="00FB5594" w:rsidRDefault="00FB5594" w:rsidP="00FB5594">
      <w:r>
        <w:t xml:space="preserve">What is the main idea of this partner’s article? </w:t>
      </w:r>
    </w:p>
    <w:p w14:paraId="4F208084" w14:textId="77777777" w:rsidR="00FB5594" w:rsidRDefault="00FB5594" w:rsidP="00FB5594"/>
    <w:p w14:paraId="2CEF1DAC" w14:textId="77777777" w:rsidR="00FB5594" w:rsidRDefault="00FB5594" w:rsidP="00FB5594">
      <w:r>
        <w:t>What are some things that you did not know before that you learned by reading this article?</w:t>
      </w:r>
    </w:p>
    <w:p w14:paraId="6C522187" w14:textId="77777777" w:rsidR="00FB5594" w:rsidRDefault="00FB5594" w:rsidP="00FB5594"/>
    <w:p w14:paraId="25DD3447" w14:textId="77777777" w:rsidR="00A0486B" w:rsidRDefault="00A0486B" w:rsidP="00FB5594">
      <w:pPr>
        <w:rPr>
          <w:b/>
          <w:u w:val="single"/>
        </w:rPr>
      </w:pPr>
    </w:p>
    <w:p w14:paraId="322B4190" w14:textId="77777777" w:rsidR="00A0486B" w:rsidRDefault="00A0486B" w:rsidP="00FB5594">
      <w:pPr>
        <w:rPr>
          <w:b/>
          <w:u w:val="single"/>
        </w:rPr>
      </w:pPr>
    </w:p>
    <w:p w14:paraId="407F0CE0" w14:textId="77777777" w:rsidR="00A0486B" w:rsidRDefault="00A0486B" w:rsidP="00FB5594">
      <w:pPr>
        <w:rPr>
          <w:b/>
          <w:u w:val="single"/>
        </w:rPr>
      </w:pPr>
    </w:p>
    <w:p w14:paraId="651DC5DD" w14:textId="77777777" w:rsidR="00FB5594" w:rsidRPr="005F24F4" w:rsidRDefault="00FB5594" w:rsidP="00FB5594">
      <w:pPr>
        <w:rPr>
          <w:b/>
          <w:u w:val="single"/>
        </w:rPr>
      </w:pPr>
      <w:r w:rsidRPr="005F24F4">
        <w:rPr>
          <w:b/>
          <w:u w:val="single"/>
        </w:rPr>
        <w:t xml:space="preserve">After sharing… </w:t>
      </w:r>
    </w:p>
    <w:p w14:paraId="423C9CFB" w14:textId="77777777" w:rsidR="00FB5594" w:rsidRDefault="00FB5594" w:rsidP="00FB5594"/>
    <w:p w14:paraId="2A5F2007" w14:textId="77777777" w:rsidR="00FB5594" w:rsidRDefault="00FB5594" w:rsidP="00FB5594">
      <w:r>
        <w:t xml:space="preserve">What are some things that </w:t>
      </w:r>
      <w:r w:rsidR="005F24F4">
        <w:t>are similar in the articles</w:t>
      </w:r>
      <w:r>
        <w:t xml:space="preserve">?  Give specific examples, and explain. </w:t>
      </w:r>
    </w:p>
    <w:p w14:paraId="1E5C7407" w14:textId="77777777" w:rsidR="00FB5594" w:rsidRDefault="00FB5594" w:rsidP="00FB5594"/>
    <w:p w14:paraId="5BDBEEF5" w14:textId="77777777" w:rsidR="003C2FCE" w:rsidRDefault="003C2FCE" w:rsidP="00FB5594"/>
    <w:p w14:paraId="1F6B129C" w14:textId="77777777" w:rsidR="00FB5594" w:rsidRDefault="00FB5594" w:rsidP="00FB5594">
      <w:r>
        <w:t xml:space="preserve">What are some differences between these articles? Give specific examples, and explain. </w:t>
      </w:r>
    </w:p>
    <w:p w14:paraId="69B5A9D6" w14:textId="77777777" w:rsidR="005F24F4" w:rsidRDefault="005F24F4"/>
    <w:p w14:paraId="7941554C" w14:textId="77777777" w:rsidR="003C2FCE" w:rsidRDefault="003C2FCE"/>
    <w:p w14:paraId="5A724DA7" w14:textId="77777777" w:rsidR="005F24F4" w:rsidRDefault="005F24F4">
      <w:bookmarkStart w:id="0" w:name="_GoBack"/>
      <w:bookmarkEnd w:id="0"/>
      <w:r>
        <w:t xml:space="preserve">If the author of the two articles were discussing during a journal club meeting, what kinds of things would they agree on? What are some things that they might disagree on? </w:t>
      </w:r>
    </w:p>
    <w:sectPr w:rsidR="005F24F4" w:rsidSect="00CD04A8">
      <w:pgSz w:w="12240" w:h="15840"/>
      <w:pgMar w:top="450" w:right="180" w:bottom="45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924D5F"/>
    <w:multiLevelType w:val="hybridMultilevel"/>
    <w:tmpl w:val="D60C4122"/>
    <w:lvl w:ilvl="0" w:tplc="17A465F6">
      <w:start w:val="1"/>
      <w:numFmt w:val="bullet"/>
      <w:lvlText w:val=""/>
      <w:lvlJc w:val="left"/>
      <w:pPr>
        <w:tabs>
          <w:tab w:val="num" w:pos="720"/>
        </w:tabs>
        <w:ind w:left="720" w:hanging="360"/>
      </w:pPr>
      <w:rPr>
        <w:rFonts w:ascii="Wingdings" w:hAnsi="Wingdings" w:hint="default"/>
      </w:rPr>
    </w:lvl>
    <w:lvl w:ilvl="1" w:tplc="E4484F68" w:tentative="1">
      <w:start w:val="1"/>
      <w:numFmt w:val="bullet"/>
      <w:lvlText w:val=""/>
      <w:lvlJc w:val="left"/>
      <w:pPr>
        <w:tabs>
          <w:tab w:val="num" w:pos="1440"/>
        </w:tabs>
        <w:ind w:left="1440" w:hanging="360"/>
      </w:pPr>
      <w:rPr>
        <w:rFonts w:ascii="Wingdings" w:hAnsi="Wingdings" w:hint="default"/>
      </w:rPr>
    </w:lvl>
    <w:lvl w:ilvl="2" w:tplc="BF4A0A1C" w:tentative="1">
      <w:start w:val="1"/>
      <w:numFmt w:val="bullet"/>
      <w:lvlText w:val=""/>
      <w:lvlJc w:val="left"/>
      <w:pPr>
        <w:tabs>
          <w:tab w:val="num" w:pos="2160"/>
        </w:tabs>
        <w:ind w:left="2160" w:hanging="360"/>
      </w:pPr>
      <w:rPr>
        <w:rFonts w:ascii="Wingdings" w:hAnsi="Wingdings" w:hint="default"/>
      </w:rPr>
    </w:lvl>
    <w:lvl w:ilvl="3" w:tplc="2F1A47AA" w:tentative="1">
      <w:start w:val="1"/>
      <w:numFmt w:val="bullet"/>
      <w:lvlText w:val=""/>
      <w:lvlJc w:val="left"/>
      <w:pPr>
        <w:tabs>
          <w:tab w:val="num" w:pos="2880"/>
        </w:tabs>
        <w:ind w:left="2880" w:hanging="360"/>
      </w:pPr>
      <w:rPr>
        <w:rFonts w:ascii="Wingdings" w:hAnsi="Wingdings" w:hint="default"/>
      </w:rPr>
    </w:lvl>
    <w:lvl w:ilvl="4" w:tplc="9DD45A84" w:tentative="1">
      <w:start w:val="1"/>
      <w:numFmt w:val="bullet"/>
      <w:lvlText w:val=""/>
      <w:lvlJc w:val="left"/>
      <w:pPr>
        <w:tabs>
          <w:tab w:val="num" w:pos="3600"/>
        </w:tabs>
        <w:ind w:left="3600" w:hanging="360"/>
      </w:pPr>
      <w:rPr>
        <w:rFonts w:ascii="Wingdings" w:hAnsi="Wingdings" w:hint="default"/>
      </w:rPr>
    </w:lvl>
    <w:lvl w:ilvl="5" w:tplc="DF2C15CC" w:tentative="1">
      <w:start w:val="1"/>
      <w:numFmt w:val="bullet"/>
      <w:lvlText w:val=""/>
      <w:lvlJc w:val="left"/>
      <w:pPr>
        <w:tabs>
          <w:tab w:val="num" w:pos="4320"/>
        </w:tabs>
        <w:ind w:left="4320" w:hanging="360"/>
      </w:pPr>
      <w:rPr>
        <w:rFonts w:ascii="Wingdings" w:hAnsi="Wingdings" w:hint="default"/>
      </w:rPr>
    </w:lvl>
    <w:lvl w:ilvl="6" w:tplc="A99AF4E4" w:tentative="1">
      <w:start w:val="1"/>
      <w:numFmt w:val="bullet"/>
      <w:lvlText w:val=""/>
      <w:lvlJc w:val="left"/>
      <w:pPr>
        <w:tabs>
          <w:tab w:val="num" w:pos="5040"/>
        </w:tabs>
        <w:ind w:left="5040" w:hanging="360"/>
      </w:pPr>
      <w:rPr>
        <w:rFonts w:ascii="Wingdings" w:hAnsi="Wingdings" w:hint="default"/>
      </w:rPr>
    </w:lvl>
    <w:lvl w:ilvl="7" w:tplc="6F6E271E" w:tentative="1">
      <w:start w:val="1"/>
      <w:numFmt w:val="bullet"/>
      <w:lvlText w:val=""/>
      <w:lvlJc w:val="left"/>
      <w:pPr>
        <w:tabs>
          <w:tab w:val="num" w:pos="5760"/>
        </w:tabs>
        <w:ind w:left="5760" w:hanging="360"/>
      </w:pPr>
      <w:rPr>
        <w:rFonts w:ascii="Wingdings" w:hAnsi="Wingdings" w:hint="default"/>
      </w:rPr>
    </w:lvl>
    <w:lvl w:ilvl="8" w:tplc="1F96326A"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787"/>
    <w:rsid w:val="000E4787"/>
    <w:rsid w:val="00113BF0"/>
    <w:rsid w:val="001B26CB"/>
    <w:rsid w:val="00353CED"/>
    <w:rsid w:val="003C2FCE"/>
    <w:rsid w:val="005F24F4"/>
    <w:rsid w:val="008C532E"/>
    <w:rsid w:val="009A1DA8"/>
    <w:rsid w:val="00A0486B"/>
    <w:rsid w:val="00CD04A8"/>
    <w:rsid w:val="00E55D2E"/>
    <w:rsid w:val="00EC4C43"/>
    <w:rsid w:val="00F1057E"/>
    <w:rsid w:val="00FB55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201D32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24F4"/>
    <w:pPr>
      <w:ind w:left="720"/>
      <w:contextualSpacing/>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24F4"/>
    <w:pPr>
      <w:ind w:left="720"/>
      <w:contextualSpacing/>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7220301">
      <w:bodyDiv w:val="1"/>
      <w:marLeft w:val="0"/>
      <w:marRight w:val="0"/>
      <w:marTop w:val="0"/>
      <w:marBottom w:val="0"/>
      <w:divBdr>
        <w:top w:val="none" w:sz="0" w:space="0" w:color="auto"/>
        <w:left w:val="none" w:sz="0" w:space="0" w:color="auto"/>
        <w:bottom w:val="none" w:sz="0" w:space="0" w:color="auto"/>
        <w:right w:val="none" w:sz="0" w:space="0" w:color="auto"/>
      </w:divBdr>
      <w:divsChild>
        <w:div w:id="16734039">
          <w:marLeft w:val="360"/>
          <w:marRight w:val="0"/>
          <w:marTop w:val="40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2</Pages>
  <Words>369</Words>
  <Characters>2107</Characters>
  <Application>Microsoft Macintosh Word</Application>
  <DocSecurity>0</DocSecurity>
  <Lines>17</Lines>
  <Paragraphs>4</Paragraphs>
  <ScaleCrop>false</ScaleCrop>
  <Company/>
  <LinksUpToDate>false</LinksUpToDate>
  <CharactersWithSpaces>2472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Kim</dc:creator>
  <cp:keywords/>
  <dc:description/>
  <cp:lastModifiedBy>Joanne Kim</cp:lastModifiedBy>
  <cp:revision>2</cp:revision>
  <dcterms:created xsi:type="dcterms:W3CDTF">2014-02-03T23:01:00Z</dcterms:created>
  <dcterms:modified xsi:type="dcterms:W3CDTF">2014-02-04T05:52:00Z</dcterms:modified>
</cp:coreProperties>
</file>